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BB" w:rsidRDefault="008E45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-786765</wp:posOffset>
            </wp:positionV>
            <wp:extent cx="1285875" cy="1376680"/>
            <wp:effectExtent l="0" t="0" r="9525" b="0"/>
            <wp:wrapSquare wrapText="bothSides"/>
            <wp:docPr id="9" name="Obraz 9" descr="IGSMiE logo CMYK sy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GSMiE logo CMYK syg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-537845</wp:posOffset>
                </wp:positionV>
                <wp:extent cx="2667635" cy="8001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FB9" w:rsidRPr="00781A52" w:rsidRDefault="00D16FB9" w:rsidP="00D16FB9">
                            <w:pPr>
                              <w:spacing w:line="276" w:lineRule="auto"/>
                              <w:jc w:val="center"/>
                              <w:rPr>
                                <w:rFonts w:ascii="Lato SemiBold" w:hAnsi="Lato SemiBold"/>
                                <w:color w:val="26262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781A52">
                              <w:rPr>
                                <w:rFonts w:ascii="Lato SemiBold" w:hAnsi="Lato SemiBold"/>
                                <w:color w:val="262626"/>
                                <w:spacing w:val="-20"/>
                                <w:sz w:val="32"/>
                                <w:szCs w:val="32"/>
                              </w:rPr>
                              <w:t>Zeszyty Naukowe</w:t>
                            </w:r>
                          </w:p>
                          <w:p w:rsidR="00D16FB9" w:rsidRPr="00781A52" w:rsidRDefault="00D16FB9" w:rsidP="00D16FB9">
                            <w:pPr>
                              <w:spacing w:line="276" w:lineRule="auto"/>
                              <w:jc w:val="center"/>
                              <w:rPr>
                                <w:rFonts w:ascii="Lato SemiBold" w:hAnsi="Lato SemiBold"/>
                                <w:color w:val="262626"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781A52">
                              <w:rPr>
                                <w:rFonts w:ascii="Lato SemiBold" w:hAnsi="Lato SemiBold"/>
                                <w:color w:val="262626"/>
                                <w:spacing w:val="-20"/>
                                <w:sz w:val="26"/>
                                <w:szCs w:val="26"/>
                              </w:rPr>
                              <w:t xml:space="preserve">Instytutu Gospodarki Surowcami </w:t>
                            </w:r>
                          </w:p>
                          <w:p w:rsidR="00D16FB9" w:rsidRPr="00781A52" w:rsidRDefault="00D16FB9" w:rsidP="00D16FB9">
                            <w:pPr>
                              <w:spacing w:line="276" w:lineRule="auto"/>
                              <w:jc w:val="center"/>
                              <w:rPr>
                                <w:rFonts w:ascii="Lato SemiBold" w:hAnsi="Lato SemiBold"/>
                                <w:color w:val="262626"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781A52">
                              <w:rPr>
                                <w:rFonts w:ascii="Lato SemiBold" w:hAnsi="Lato SemiBold"/>
                                <w:color w:val="262626"/>
                                <w:spacing w:val="-20"/>
                                <w:sz w:val="26"/>
                                <w:szCs w:val="26"/>
                              </w:rPr>
                              <w:t>Mineralnymi i Energią 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9.9pt;margin-top:-42.35pt;width:210.0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LEtg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" filled="f" stroked="f">
                <v:textbox>
                  <w:txbxContent>
                    <w:p w:rsidR="00D16FB9" w:rsidRPr="00781A52" w:rsidRDefault="00D16FB9" w:rsidP="00D16FB9">
                      <w:pPr>
                        <w:spacing w:line="276" w:lineRule="auto"/>
                        <w:jc w:val="center"/>
                        <w:rPr>
                          <w:rFonts w:ascii="Lato SemiBold" w:hAnsi="Lato SemiBold"/>
                          <w:color w:val="262626"/>
                          <w:spacing w:val="-20"/>
                          <w:sz w:val="32"/>
                          <w:szCs w:val="32"/>
                        </w:rPr>
                      </w:pPr>
                      <w:r w:rsidRPr="00781A52">
                        <w:rPr>
                          <w:rFonts w:ascii="Lato SemiBold" w:hAnsi="Lato SemiBold"/>
                          <w:color w:val="262626"/>
                          <w:spacing w:val="-20"/>
                          <w:sz w:val="32"/>
                          <w:szCs w:val="32"/>
                        </w:rPr>
                        <w:t>Zeszyty Naukowe</w:t>
                      </w:r>
                    </w:p>
                    <w:p w:rsidR="00D16FB9" w:rsidRPr="00781A52" w:rsidRDefault="00D16FB9" w:rsidP="00D16FB9">
                      <w:pPr>
                        <w:spacing w:line="276" w:lineRule="auto"/>
                        <w:jc w:val="center"/>
                        <w:rPr>
                          <w:rFonts w:ascii="Lato SemiBold" w:hAnsi="Lato SemiBold"/>
                          <w:color w:val="262626"/>
                          <w:spacing w:val="-20"/>
                          <w:sz w:val="26"/>
                          <w:szCs w:val="26"/>
                        </w:rPr>
                      </w:pPr>
                      <w:r w:rsidRPr="00781A52">
                        <w:rPr>
                          <w:rFonts w:ascii="Lato SemiBold" w:hAnsi="Lato SemiBold"/>
                          <w:color w:val="262626"/>
                          <w:spacing w:val="-20"/>
                          <w:sz w:val="26"/>
                          <w:szCs w:val="26"/>
                        </w:rPr>
                        <w:t xml:space="preserve">Instytutu Gospodarki Surowcami </w:t>
                      </w:r>
                    </w:p>
                    <w:p w:rsidR="00D16FB9" w:rsidRPr="00781A52" w:rsidRDefault="00D16FB9" w:rsidP="00D16FB9">
                      <w:pPr>
                        <w:spacing w:line="276" w:lineRule="auto"/>
                        <w:jc w:val="center"/>
                        <w:rPr>
                          <w:rFonts w:ascii="Lato SemiBold" w:hAnsi="Lato SemiBold"/>
                          <w:color w:val="262626"/>
                          <w:spacing w:val="-20"/>
                          <w:sz w:val="26"/>
                          <w:szCs w:val="26"/>
                        </w:rPr>
                      </w:pPr>
                      <w:r w:rsidRPr="00781A52">
                        <w:rPr>
                          <w:rFonts w:ascii="Lato SemiBold" w:hAnsi="Lato SemiBold"/>
                          <w:color w:val="262626"/>
                          <w:spacing w:val="-20"/>
                          <w:sz w:val="26"/>
                          <w:szCs w:val="26"/>
                        </w:rPr>
                        <w:t>Mineralnymi i Energią PAN</w:t>
                      </w:r>
                    </w:p>
                  </w:txbxContent>
                </v:textbox>
              </v:shape>
            </w:pict>
          </mc:Fallback>
        </mc:AlternateContent>
      </w:r>
    </w:p>
    <w:p w:rsidR="005D47BB" w:rsidRDefault="005D47BB"/>
    <w:p w:rsidR="005D47BB" w:rsidRDefault="005D47BB">
      <w:r>
        <w:t>.......................................................................</w:t>
      </w:r>
    </w:p>
    <w:p w:rsidR="005D47BB" w:rsidRDefault="005D47BB">
      <w:pPr>
        <w:rPr>
          <w:i/>
          <w:sz w:val="20"/>
          <w:szCs w:val="20"/>
        </w:rPr>
      </w:pPr>
      <w:r>
        <w:rPr>
          <w:i/>
          <w:sz w:val="20"/>
          <w:szCs w:val="20"/>
        </w:rPr>
        <w:t>(imię, nazwisko recenzenta, tytuł naukowy)</w:t>
      </w:r>
    </w:p>
    <w:p w:rsidR="005D47BB" w:rsidRDefault="005D47BB"/>
    <w:p w:rsidR="005D47BB" w:rsidRDefault="005D47BB">
      <w:r>
        <w:t>......................................................................</w:t>
      </w:r>
    </w:p>
    <w:p w:rsidR="005D47BB" w:rsidRDefault="005D47BB">
      <w:r>
        <w:t>......................................................................</w:t>
      </w:r>
    </w:p>
    <w:p w:rsidR="005D47BB" w:rsidRDefault="005D47BB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(adres)</w:t>
      </w:r>
    </w:p>
    <w:p w:rsidR="005D47BB" w:rsidRDefault="005D47BB"/>
    <w:p w:rsidR="005D47BB" w:rsidRDefault="005D47BB"/>
    <w:p w:rsidR="005D47BB" w:rsidRDefault="005D47BB">
      <w:pPr>
        <w:jc w:val="center"/>
        <w:rPr>
          <w:b/>
        </w:rPr>
      </w:pPr>
      <w:r>
        <w:rPr>
          <w:b/>
        </w:rPr>
        <w:t>RECENZJA</w:t>
      </w:r>
    </w:p>
    <w:p w:rsidR="005D47BB" w:rsidRDefault="009937AE">
      <w:pPr>
        <w:jc w:val="center"/>
        <w:rPr>
          <w:b/>
        </w:rPr>
      </w:pPr>
      <w:r>
        <w:rPr>
          <w:b/>
        </w:rPr>
        <w:t>tekstu</w:t>
      </w:r>
      <w:r w:rsidR="005D47BB">
        <w:rPr>
          <w:b/>
        </w:rPr>
        <w:t xml:space="preserve"> do publikacji </w:t>
      </w:r>
    </w:p>
    <w:p w:rsidR="005D47BB" w:rsidRDefault="005D47BB">
      <w:pPr>
        <w:jc w:val="center"/>
        <w:rPr>
          <w:b/>
        </w:rPr>
      </w:pPr>
      <w:r>
        <w:rPr>
          <w:b/>
        </w:rPr>
        <w:t xml:space="preserve"> w </w:t>
      </w:r>
      <w:r w:rsidR="009937AE">
        <w:rPr>
          <w:b/>
        </w:rPr>
        <w:t>serii monograficznej</w:t>
      </w:r>
    </w:p>
    <w:p w:rsidR="005D47BB" w:rsidRDefault="007F0CEB">
      <w:pPr>
        <w:jc w:val="center"/>
        <w:rPr>
          <w:b/>
        </w:rPr>
      </w:pPr>
      <w:r>
        <w:rPr>
          <w:b/>
        </w:rPr>
        <w:t>ZESZYTY NAUKOWE</w:t>
      </w:r>
    </w:p>
    <w:p w:rsidR="008D6905" w:rsidRDefault="007F0CEB">
      <w:pPr>
        <w:jc w:val="center"/>
        <w:rPr>
          <w:b/>
        </w:rPr>
      </w:pPr>
      <w:r>
        <w:rPr>
          <w:b/>
        </w:rPr>
        <w:t>Instytutu Gospodarki Surowcami Mineralnymi i Energią PAN</w:t>
      </w:r>
    </w:p>
    <w:p w:rsidR="005D47BB" w:rsidRDefault="005D47BB"/>
    <w:p w:rsidR="005D47BB" w:rsidRDefault="005D47BB">
      <w:pPr>
        <w:spacing w:line="360" w:lineRule="auto"/>
      </w:pPr>
      <w:r>
        <w:t>Tytuł: ...........................................................................................................................................</w:t>
      </w:r>
    </w:p>
    <w:p w:rsidR="005D47BB" w:rsidRDefault="005D47BB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5D47BB" w:rsidRDefault="005D47BB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5D47BB" w:rsidRDefault="005D47BB">
      <w:pPr>
        <w:numPr>
          <w:ilvl w:val="0"/>
          <w:numId w:val="1"/>
        </w:numPr>
        <w:spacing w:line="360" w:lineRule="auto"/>
      </w:pPr>
      <w:r>
        <w:t xml:space="preserve">Ocena wartości </w:t>
      </w:r>
      <w:r w:rsidR="009937AE">
        <w:t>tekstu</w:t>
      </w:r>
      <w:r w:rsidR="008D6905">
        <w:t>: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 xml:space="preserve">Czy </w:t>
      </w:r>
      <w:r w:rsidR="009937AE">
        <w:t>tekst</w:t>
      </w:r>
      <w:r>
        <w:t xml:space="preserve"> zawiera nowe treści naukowe lub wartości użytkowe (podać w jakim zakresie)?.......................................................................................</w:t>
      </w:r>
      <w:r w:rsidR="00156A10">
        <w:t>.............................T/N</w:t>
      </w:r>
    </w:p>
    <w:p w:rsidR="00156A10" w:rsidRDefault="00156A10" w:rsidP="00156A10">
      <w:pPr>
        <w:spacing w:line="360" w:lineRule="auto"/>
        <w:ind w:left="360"/>
      </w:pPr>
      <w:r>
        <w:tab/>
        <w:t>…………………………………………………………………………………………..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>Czy założenia i metodyka pracy są poprawnie przyjęte? ..............</w:t>
      </w:r>
      <w:r w:rsidR="00156A10">
        <w:t>........................... 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>Czy zastosowana terminologia jest poprawna? ........................</w:t>
      </w:r>
      <w:r w:rsidR="00156A10">
        <w:t>.................................T/N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>Czy stosowane są konsekwentnie jednostki SI? ......................................................</w:t>
      </w:r>
      <w:r w:rsidR="00156A10">
        <w:t xml:space="preserve"> 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 xml:space="preserve">Czy tytuł </w:t>
      </w:r>
      <w:r w:rsidR="009937AE">
        <w:t>tekstu</w:t>
      </w:r>
      <w:r>
        <w:t xml:space="preserve"> odpowiada jego treści?....................................</w:t>
      </w:r>
      <w:r w:rsidR="00156A10">
        <w:t>.............................T/N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 xml:space="preserve">Czy streszczenie oddaje istotę </w:t>
      </w:r>
      <w:r w:rsidR="009937AE">
        <w:t>publikacji</w:t>
      </w:r>
      <w:r>
        <w:t>?....................................</w:t>
      </w:r>
      <w:r w:rsidR="00156A10">
        <w:t>.............................T/N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>Czy streszczenie w języku angielskim jest poprawne?.................</w:t>
      </w:r>
      <w:r w:rsidR="00156A10">
        <w:t>.............................T/N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>Czy materiał ilustracyjny jest dobrany właściwie</w:t>
      </w:r>
      <w:r w:rsidR="00156A10">
        <w:t xml:space="preserve"> i bez powtórzeń</w:t>
      </w:r>
      <w:r w:rsidR="009937AE">
        <w:t>?</w:t>
      </w:r>
      <w:r w:rsidR="00156A10">
        <w:t>......................... T/N</w:t>
      </w:r>
    </w:p>
    <w:p w:rsidR="005D47BB" w:rsidRDefault="005D47BB">
      <w:pPr>
        <w:numPr>
          <w:ilvl w:val="0"/>
          <w:numId w:val="2"/>
        </w:numPr>
        <w:spacing w:line="360" w:lineRule="auto"/>
      </w:pPr>
      <w:r>
        <w:t>Czy wybór wykorzystanej literatury jest trafny i wystarczają</w:t>
      </w:r>
      <w:r w:rsidR="00156A10">
        <w:t>cy?............................. T/N</w:t>
      </w:r>
    </w:p>
    <w:p w:rsidR="005D47BB" w:rsidRPr="005D47BB" w:rsidRDefault="005D47BB">
      <w:pPr>
        <w:numPr>
          <w:ilvl w:val="0"/>
          <w:numId w:val="2"/>
        </w:numPr>
        <w:spacing w:line="360" w:lineRule="auto"/>
        <w:rPr>
          <w:b/>
        </w:rPr>
      </w:pPr>
      <w:r w:rsidRPr="005D47BB">
        <w:rPr>
          <w:b/>
        </w:rPr>
        <w:t>Wniosek:</w:t>
      </w:r>
    </w:p>
    <w:p w:rsidR="005D47BB" w:rsidRDefault="009937AE">
      <w:pPr>
        <w:numPr>
          <w:ilvl w:val="1"/>
          <w:numId w:val="2"/>
        </w:numPr>
        <w:spacing w:line="360" w:lineRule="auto"/>
      </w:pPr>
      <w:r>
        <w:t>Tekst</w:t>
      </w:r>
      <w:r w:rsidR="005D47BB">
        <w:t xml:space="preserve"> nadaje się do druku....................................................................................</w:t>
      </w:r>
      <w:r w:rsidR="00156A10">
        <w:t xml:space="preserve"> T/N</w:t>
      </w:r>
    </w:p>
    <w:p w:rsidR="005D47BB" w:rsidRDefault="009937AE">
      <w:pPr>
        <w:numPr>
          <w:ilvl w:val="1"/>
          <w:numId w:val="2"/>
        </w:numPr>
        <w:spacing w:line="360" w:lineRule="auto"/>
      </w:pPr>
      <w:r>
        <w:t>Tekst</w:t>
      </w:r>
      <w:r w:rsidR="005D47BB">
        <w:t xml:space="preserve"> może być opublikowany po uwzględnieniu uwag zawartych w uzasadnieniu recenzji .....................................................................................</w:t>
      </w:r>
      <w:r w:rsidR="00156A10">
        <w:t>............................. T/N</w:t>
      </w:r>
    </w:p>
    <w:p w:rsidR="005D47BB" w:rsidRDefault="009937AE">
      <w:pPr>
        <w:numPr>
          <w:ilvl w:val="1"/>
          <w:numId w:val="2"/>
        </w:numPr>
        <w:spacing w:line="360" w:lineRule="auto"/>
      </w:pPr>
      <w:r>
        <w:t>Tekst</w:t>
      </w:r>
      <w:r w:rsidR="005D47BB">
        <w:t xml:space="preserve"> nie nadaje się do druku ...............................................</w:t>
      </w:r>
      <w:r w:rsidR="00156A10">
        <w:t>............................. T/N</w:t>
      </w:r>
    </w:p>
    <w:p w:rsidR="005D47BB" w:rsidRDefault="005D47BB">
      <w:pPr>
        <w:spacing w:line="360" w:lineRule="auto"/>
      </w:pPr>
    </w:p>
    <w:p w:rsidR="00F8684E" w:rsidRPr="00B84043" w:rsidRDefault="00F8684E" w:rsidP="00F8684E">
      <w:pPr>
        <w:spacing w:line="360" w:lineRule="auto"/>
      </w:pPr>
      <w:r w:rsidRPr="00B84043">
        <w:t>Verte!</w:t>
      </w:r>
    </w:p>
    <w:p w:rsidR="005D47BB" w:rsidRDefault="005D47BB">
      <w:pPr>
        <w:spacing w:line="360" w:lineRule="auto"/>
      </w:pPr>
      <w:r>
        <w:br w:type="page"/>
      </w:r>
      <w:r>
        <w:lastRenderedPageBreak/>
        <w:t>B. Krótkie uzasadnienie (proszę o wyrażenie uwag</w:t>
      </w:r>
      <w:r w:rsidR="00156A10">
        <w:t>, których uwzględnienie przez autorów warunkuje uzyskanie pozytywnej recenzji</w:t>
      </w:r>
      <w:r>
        <w:t>)</w:t>
      </w:r>
    </w:p>
    <w:p w:rsidR="00C90FBA" w:rsidRDefault="00C90FBA">
      <w:pPr>
        <w:spacing w:line="360" w:lineRule="auto"/>
        <w:ind w:left="360"/>
      </w:pPr>
    </w:p>
    <w:p w:rsidR="00C90FBA" w:rsidRDefault="00C90FBA">
      <w:pPr>
        <w:spacing w:line="360" w:lineRule="auto"/>
        <w:ind w:left="360"/>
      </w:pPr>
    </w:p>
    <w:p w:rsidR="00C90FBA" w:rsidRDefault="00C90FBA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 w:rsidP="00F8684E">
      <w:pPr>
        <w:spacing w:line="360" w:lineRule="auto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F8684E" w:rsidRDefault="00F8684E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</w:p>
    <w:p w:rsidR="005D47BB" w:rsidRDefault="005D47BB">
      <w:pPr>
        <w:spacing w:line="360" w:lineRule="auto"/>
        <w:ind w:left="360"/>
      </w:pPr>
      <w:r>
        <w:t>.............................................................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5D47BB" w:rsidRDefault="005D47BB">
      <w:pPr>
        <w:spacing w:line="360" w:lineRule="auto"/>
        <w:ind w:left="360"/>
      </w:pPr>
      <w:r>
        <w:rPr>
          <w:i/>
          <w:sz w:val="20"/>
          <w:szCs w:val="20"/>
        </w:rPr>
        <w:t>(miejscowość, data)</w:t>
      </w:r>
      <w:r>
        <w:t xml:space="preserve">                                                                                 </w:t>
      </w:r>
      <w:r>
        <w:rPr>
          <w:i/>
          <w:sz w:val="20"/>
          <w:szCs w:val="20"/>
        </w:rPr>
        <w:t>(podpis)</w:t>
      </w:r>
    </w:p>
    <w:sectPr w:rsidR="005D47BB" w:rsidSect="00F8684E">
      <w:foot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0F" w:rsidRDefault="0018310F" w:rsidP="00F8684E">
      <w:r>
        <w:separator/>
      </w:r>
    </w:p>
  </w:endnote>
  <w:endnote w:type="continuationSeparator" w:id="0">
    <w:p w:rsidR="0018310F" w:rsidRDefault="0018310F" w:rsidP="00F8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SemiBold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4E" w:rsidRPr="00F8684E" w:rsidRDefault="00F8684E" w:rsidP="00F8684E">
    <w:pPr>
      <w:spacing w:line="360" w:lineRule="auto"/>
      <w:ind w:left="360"/>
      <w:rPr>
        <w:sz w:val="20"/>
        <w:szCs w:val="20"/>
      </w:rPr>
    </w:pPr>
  </w:p>
  <w:p w:rsidR="00F8684E" w:rsidRPr="00F8684E" w:rsidRDefault="00F8684E" w:rsidP="00F8684E">
    <w:pPr>
      <w:rPr>
        <w:b/>
        <w:sz w:val="20"/>
        <w:szCs w:val="20"/>
      </w:rPr>
    </w:pPr>
    <w:r w:rsidRPr="00F8684E">
      <w:rPr>
        <w:b/>
        <w:sz w:val="20"/>
        <w:szCs w:val="20"/>
      </w:rPr>
      <w:t>Podpisaną recenzję proszę przesłać na adres</w:t>
    </w:r>
    <w:r w:rsidR="009937AE">
      <w:rPr>
        <w:b/>
        <w:sz w:val="20"/>
        <w:szCs w:val="20"/>
      </w:rPr>
      <w:t xml:space="preserve"> redaktora tomu „Zeszytów Naukowych IGSMiE PAN”</w:t>
    </w:r>
    <w:r w:rsidRPr="00F8684E">
      <w:rPr>
        <w:b/>
        <w:sz w:val="20"/>
        <w:szCs w:val="20"/>
      </w:rPr>
      <w:t xml:space="preserve">: </w:t>
    </w:r>
  </w:p>
  <w:p w:rsidR="00F8684E" w:rsidRPr="00F8684E" w:rsidRDefault="00171F07" w:rsidP="00F8684E">
    <w:pPr>
      <w:rPr>
        <w:sz w:val="20"/>
        <w:szCs w:val="20"/>
      </w:rPr>
    </w:pPr>
    <w:r>
      <w:rPr>
        <w:sz w:val="20"/>
        <w:szCs w:val="20"/>
      </w:rPr>
      <w:t>Dr hab. inż</w:t>
    </w:r>
    <w:r w:rsidR="00F8684E" w:rsidRPr="00F8684E">
      <w:rPr>
        <w:sz w:val="20"/>
        <w:szCs w:val="20"/>
      </w:rPr>
      <w:t xml:space="preserve">. </w:t>
    </w:r>
    <w:r w:rsidR="009937AE">
      <w:rPr>
        <w:sz w:val="20"/>
        <w:szCs w:val="20"/>
      </w:rPr>
      <w:t>Zbigniew Grudziński</w:t>
    </w:r>
  </w:p>
  <w:p w:rsidR="00F8684E" w:rsidRPr="00F8684E" w:rsidRDefault="00F8684E" w:rsidP="00F8684E">
    <w:pPr>
      <w:rPr>
        <w:sz w:val="20"/>
        <w:szCs w:val="20"/>
      </w:rPr>
    </w:pPr>
    <w:r w:rsidRPr="00F8684E">
      <w:rPr>
        <w:sz w:val="20"/>
        <w:szCs w:val="20"/>
      </w:rPr>
      <w:t>Instytut Gospodarki Surowcami Mineralnymi i Energią PAN</w:t>
    </w:r>
  </w:p>
  <w:p w:rsidR="00F8684E" w:rsidRPr="00F8684E" w:rsidRDefault="00F8684E" w:rsidP="00F8684E">
    <w:pPr>
      <w:rPr>
        <w:sz w:val="20"/>
        <w:szCs w:val="20"/>
      </w:rPr>
    </w:pPr>
    <w:r w:rsidRPr="00F8684E">
      <w:rPr>
        <w:sz w:val="20"/>
        <w:szCs w:val="20"/>
      </w:rPr>
      <w:t>ul. Wybickiego 7</w:t>
    </w:r>
    <w:r w:rsidR="00CC1696">
      <w:rPr>
        <w:sz w:val="20"/>
        <w:szCs w:val="20"/>
      </w:rPr>
      <w:t>A</w:t>
    </w:r>
  </w:p>
  <w:p w:rsidR="00F8684E" w:rsidRPr="00F8684E" w:rsidRDefault="00F8684E" w:rsidP="00F8684E">
    <w:pPr>
      <w:rPr>
        <w:sz w:val="20"/>
        <w:szCs w:val="20"/>
      </w:rPr>
    </w:pPr>
    <w:r w:rsidRPr="00F8684E">
      <w:rPr>
        <w:sz w:val="20"/>
        <w:szCs w:val="20"/>
      </w:rPr>
      <w:t>31-261 Kraków</w:t>
    </w:r>
  </w:p>
  <w:p w:rsidR="00F8684E" w:rsidRPr="00F8684E" w:rsidRDefault="00F8684E" w:rsidP="00F8684E">
    <w:pPr>
      <w:rPr>
        <w:sz w:val="20"/>
        <w:szCs w:val="20"/>
      </w:rPr>
    </w:pPr>
    <w:r w:rsidRPr="00F8684E">
      <w:rPr>
        <w:sz w:val="20"/>
        <w:szCs w:val="20"/>
      </w:rPr>
      <w:t>lub skan podpisanej recenzji na adres ema</w:t>
    </w:r>
    <w:r w:rsidR="00CC1696">
      <w:rPr>
        <w:sz w:val="20"/>
        <w:szCs w:val="20"/>
      </w:rPr>
      <w:t>i</w:t>
    </w:r>
    <w:r w:rsidRPr="00F8684E">
      <w:rPr>
        <w:sz w:val="20"/>
        <w:szCs w:val="20"/>
      </w:rPr>
      <w:t xml:space="preserve">lowy: </w:t>
    </w:r>
    <w:r w:rsidR="009937AE" w:rsidRPr="009937AE">
      <w:rPr>
        <w:sz w:val="20"/>
        <w:szCs w:val="20"/>
      </w:rPr>
      <w:t>zg@min-pan.krakow.pl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0F" w:rsidRDefault="0018310F" w:rsidP="00F8684E">
      <w:r>
        <w:separator/>
      </w:r>
    </w:p>
  </w:footnote>
  <w:footnote w:type="continuationSeparator" w:id="0">
    <w:p w:rsidR="0018310F" w:rsidRDefault="0018310F" w:rsidP="00F8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4EA0"/>
    <w:multiLevelType w:val="multilevel"/>
    <w:tmpl w:val="B6B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BFC7AC1"/>
    <w:multiLevelType w:val="hybridMultilevel"/>
    <w:tmpl w:val="0278101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0"/>
    <w:rsid w:val="001131C0"/>
    <w:rsid w:val="00146E98"/>
    <w:rsid w:val="00156A10"/>
    <w:rsid w:val="00171F07"/>
    <w:rsid w:val="0018310F"/>
    <w:rsid w:val="00283356"/>
    <w:rsid w:val="002B3321"/>
    <w:rsid w:val="0053039E"/>
    <w:rsid w:val="00532010"/>
    <w:rsid w:val="00546B14"/>
    <w:rsid w:val="00586E1F"/>
    <w:rsid w:val="005B3A8D"/>
    <w:rsid w:val="005D47BB"/>
    <w:rsid w:val="005E6660"/>
    <w:rsid w:val="00641464"/>
    <w:rsid w:val="006A4CAD"/>
    <w:rsid w:val="00781A52"/>
    <w:rsid w:val="007F0CEB"/>
    <w:rsid w:val="008D6905"/>
    <w:rsid w:val="008E453A"/>
    <w:rsid w:val="009748AD"/>
    <w:rsid w:val="009937AE"/>
    <w:rsid w:val="00C77FAB"/>
    <w:rsid w:val="00C90FBA"/>
    <w:rsid w:val="00CC1696"/>
    <w:rsid w:val="00D16FB9"/>
    <w:rsid w:val="00F27CB0"/>
    <w:rsid w:val="00F8684E"/>
    <w:rsid w:val="00FC5055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4304D76A-84E8-418B-B4CD-5BAF8D7D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90FBA"/>
    <w:rPr>
      <w:color w:val="0000FF"/>
      <w:u w:val="single"/>
    </w:rPr>
  </w:style>
  <w:style w:type="paragraph" w:styleId="Nagwek">
    <w:name w:val="header"/>
    <w:basedOn w:val="Normalny"/>
    <w:link w:val="NagwekZnak"/>
    <w:rsid w:val="00F86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684E"/>
    <w:rPr>
      <w:sz w:val="24"/>
      <w:szCs w:val="24"/>
    </w:rPr>
  </w:style>
  <w:style w:type="paragraph" w:styleId="Stopka">
    <w:name w:val="footer"/>
    <w:basedOn w:val="Normalny"/>
    <w:link w:val="StopkaZnak"/>
    <w:rsid w:val="00F868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68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MINPAN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Ptak</dc:creator>
  <cp:keywords/>
  <cp:lastModifiedBy>Zbigniew ZG. Grudzinski</cp:lastModifiedBy>
  <cp:revision>2</cp:revision>
  <cp:lastPrinted>2012-01-18T11:23:00Z</cp:lastPrinted>
  <dcterms:created xsi:type="dcterms:W3CDTF">2025-08-15T13:10:00Z</dcterms:created>
  <dcterms:modified xsi:type="dcterms:W3CDTF">2025-08-15T13:10:00Z</dcterms:modified>
</cp:coreProperties>
</file>